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996" w:rsidRPr="004C7A05" w:rsidRDefault="00BA75BE" w:rsidP="00612996">
      <w:pPr>
        <w:spacing w:after="0" w:line="240" w:lineRule="auto"/>
        <w:jc w:val="center"/>
        <w:rPr>
          <w:rFonts w:ascii="Courier New" w:eastAsia="Times New Roman" w:hAnsi="Courier New" w:cs="Courier New"/>
        </w:rPr>
      </w:pPr>
      <w:r>
        <w:rPr>
          <w:rFonts w:ascii="Courier New" w:eastAsia="Times New Roman" w:hAnsi="Courier New" w:cs="Courier New"/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2320290</wp:posOffset>
            </wp:positionH>
            <wp:positionV relativeFrom="margin">
              <wp:posOffset>-539115</wp:posOffset>
            </wp:positionV>
            <wp:extent cx="1057275" cy="1219200"/>
            <wp:effectExtent l="19050" t="0" r="9525" b="0"/>
            <wp:wrapSquare wrapText="bothSides"/>
            <wp:docPr id="2" name="Рисунок 2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Нукутского район нов"/>
                    <pic:cNvPicPr preferRelativeResize="0">
                      <a:picLocks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12996" w:rsidRPr="004C7A05" w:rsidRDefault="00612996" w:rsidP="00612996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BA75BE" w:rsidRDefault="00BA75BE" w:rsidP="00612996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75BE" w:rsidRDefault="00BA75BE" w:rsidP="00612996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75BE" w:rsidRDefault="00BA75BE" w:rsidP="00612996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2996" w:rsidRPr="004C7A05" w:rsidRDefault="00612996" w:rsidP="00612996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7A05">
        <w:rPr>
          <w:rFonts w:ascii="Times New Roman" w:hAnsi="Times New Roman" w:cs="Times New Roman"/>
          <w:b/>
          <w:sz w:val="24"/>
          <w:szCs w:val="24"/>
        </w:rPr>
        <w:t>Муниципальное образование «</w:t>
      </w:r>
      <w:proofErr w:type="spellStart"/>
      <w:r w:rsidRPr="004C7A05">
        <w:rPr>
          <w:rFonts w:ascii="Times New Roman" w:hAnsi="Times New Roman" w:cs="Times New Roman"/>
          <w:b/>
          <w:sz w:val="24"/>
          <w:szCs w:val="24"/>
        </w:rPr>
        <w:t>Нукутский</w:t>
      </w:r>
      <w:proofErr w:type="spellEnd"/>
      <w:r w:rsidRPr="004C7A05">
        <w:rPr>
          <w:rFonts w:ascii="Times New Roman" w:hAnsi="Times New Roman" w:cs="Times New Roman"/>
          <w:b/>
          <w:sz w:val="24"/>
          <w:szCs w:val="24"/>
        </w:rPr>
        <w:t xml:space="preserve"> район»</w:t>
      </w:r>
    </w:p>
    <w:p w:rsidR="00612996" w:rsidRPr="004C7A05" w:rsidRDefault="00612996" w:rsidP="00612996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2996" w:rsidRPr="004C7A05" w:rsidRDefault="00612996" w:rsidP="00612996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7A05">
        <w:rPr>
          <w:rFonts w:ascii="Times New Roman" w:hAnsi="Times New Roman" w:cs="Times New Roman"/>
          <w:b/>
          <w:sz w:val="24"/>
          <w:szCs w:val="24"/>
        </w:rPr>
        <w:t>ДУМА МУНИЦИПАЛЬНОГО ОБРАЗОВАНИЯ</w:t>
      </w:r>
    </w:p>
    <w:p w:rsidR="00612996" w:rsidRPr="004C7A05" w:rsidRDefault="00612996" w:rsidP="00612996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7A05">
        <w:rPr>
          <w:rFonts w:ascii="Times New Roman" w:hAnsi="Times New Roman" w:cs="Times New Roman"/>
          <w:b/>
          <w:sz w:val="24"/>
          <w:szCs w:val="24"/>
        </w:rPr>
        <w:t>«НУКУТСКИЙ  РАЙОН»</w:t>
      </w:r>
    </w:p>
    <w:p w:rsidR="00612996" w:rsidRPr="004C7A05" w:rsidRDefault="00612996" w:rsidP="00612996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2996" w:rsidRPr="004C7A05" w:rsidRDefault="00612996" w:rsidP="00612996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7A05">
        <w:rPr>
          <w:rFonts w:ascii="Times New Roman" w:hAnsi="Times New Roman" w:cs="Times New Roman"/>
          <w:b/>
          <w:sz w:val="24"/>
          <w:szCs w:val="24"/>
        </w:rPr>
        <w:t>Седьмой созыв</w:t>
      </w:r>
    </w:p>
    <w:p w:rsidR="00612996" w:rsidRPr="004C7A05" w:rsidRDefault="00612996" w:rsidP="00612996">
      <w:pPr>
        <w:pBdr>
          <w:bottom w:val="single" w:sz="12" w:space="1" w:color="auto"/>
        </w:pBd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2996" w:rsidRPr="004C7A05" w:rsidRDefault="00612996" w:rsidP="00612996">
      <w:pPr>
        <w:pBdr>
          <w:bottom w:val="single" w:sz="12" w:space="1" w:color="auto"/>
        </w:pBd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7A05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612996" w:rsidRPr="004C7A05" w:rsidRDefault="00BA75BE" w:rsidP="0061299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</w:t>
      </w:r>
      <w:r w:rsidR="00612996">
        <w:rPr>
          <w:rFonts w:ascii="Times New Roman" w:hAnsi="Times New Roman" w:cs="Times New Roman"/>
          <w:sz w:val="24"/>
          <w:szCs w:val="24"/>
        </w:rPr>
        <w:t xml:space="preserve"> мая 2023</w:t>
      </w:r>
      <w:r w:rsidR="00612996" w:rsidRPr="004C7A05">
        <w:rPr>
          <w:rFonts w:ascii="Times New Roman" w:hAnsi="Times New Roman" w:cs="Times New Roman"/>
          <w:sz w:val="24"/>
          <w:szCs w:val="24"/>
        </w:rPr>
        <w:t xml:space="preserve"> г.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612996" w:rsidRPr="004C7A05">
        <w:rPr>
          <w:rFonts w:ascii="Times New Roman" w:hAnsi="Times New Roman" w:cs="Times New Roman"/>
          <w:sz w:val="24"/>
          <w:szCs w:val="24"/>
        </w:rPr>
        <w:t xml:space="preserve"> № </w:t>
      </w:r>
      <w:r w:rsidR="003801C7">
        <w:rPr>
          <w:rFonts w:ascii="Times New Roman" w:hAnsi="Times New Roman" w:cs="Times New Roman"/>
          <w:sz w:val="24"/>
          <w:szCs w:val="24"/>
        </w:rPr>
        <w:t>35</w:t>
      </w:r>
      <w:r w:rsidR="00612996" w:rsidRPr="004C7A05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612996" w:rsidRPr="004C7A05">
        <w:rPr>
          <w:rFonts w:ascii="Times New Roman" w:hAnsi="Times New Roman" w:cs="Times New Roman"/>
          <w:sz w:val="24"/>
          <w:szCs w:val="24"/>
        </w:rPr>
        <w:t xml:space="preserve">п. Новонукутский </w:t>
      </w:r>
    </w:p>
    <w:p w:rsidR="00612996" w:rsidRPr="004C7A05" w:rsidRDefault="00612996" w:rsidP="00BA75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2996" w:rsidRPr="00B9408A" w:rsidRDefault="00612996" w:rsidP="00BA75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подготовке </w:t>
      </w:r>
      <w:proofErr w:type="gramStart"/>
      <w:r w:rsidRPr="00B9408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B94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летней </w:t>
      </w:r>
    </w:p>
    <w:p w:rsidR="00612996" w:rsidRPr="00B9408A" w:rsidRDefault="00612996" w:rsidP="00BA75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08A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оздоровительной кампании в 2023 году</w:t>
      </w:r>
    </w:p>
    <w:p w:rsidR="00612996" w:rsidRPr="00B9408A" w:rsidRDefault="00612996" w:rsidP="00BA75BE">
      <w:pPr>
        <w:tabs>
          <w:tab w:val="left" w:pos="522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</w:pPr>
    </w:p>
    <w:p w:rsidR="00612996" w:rsidRPr="00B9408A" w:rsidRDefault="00612996" w:rsidP="00BA75BE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612996" w:rsidRPr="00B9408A" w:rsidRDefault="00612996" w:rsidP="00BA75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08A">
        <w:rPr>
          <w:rFonts w:ascii="Times New Roman" w:hAnsi="Times New Roman" w:cs="Times New Roman"/>
          <w:sz w:val="24"/>
          <w:szCs w:val="24"/>
        </w:rPr>
        <w:t>Заслушав и обсудив информацию начальника Отдела образования Администрации муниципального образования «Нукутский район» Гороховой В.И. «</w:t>
      </w:r>
      <w:r w:rsidRPr="00B94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подготовке к летней оздоровительной кампании в 2023 году», </w:t>
      </w:r>
      <w:r w:rsidR="00BA75BE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руководствуясь ст. 27 Устава муниципального образования «</w:t>
      </w:r>
      <w:proofErr w:type="spellStart"/>
      <w:r w:rsidR="00BA75BE">
        <w:rPr>
          <w:rFonts w:ascii="Times New Roman" w:eastAsia="Times New Roman" w:hAnsi="Times New Roman" w:cs="Times New Roman"/>
          <w:sz w:val="24"/>
          <w:szCs w:val="24"/>
          <w:lang w:eastAsia="ru-RU"/>
        </w:rPr>
        <w:t>Нукутский</w:t>
      </w:r>
      <w:proofErr w:type="spellEnd"/>
      <w:r w:rsidR="00BA75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район», </w:t>
      </w:r>
      <w:r w:rsidRPr="00B9408A">
        <w:rPr>
          <w:rFonts w:ascii="Times New Roman" w:hAnsi="Times New Roman" w:cs="Times New Roman"/>
          <w:sz w:val="24"/>
          <w:szCs w:val="24"/>
        </w:rPr>
        <w:t>Дума</w:t>
      </w:r>
    </w:p>
    <w:p w:rsidR="00612996" w:rsidRPr="00B9408A" w:rsidRDefault="00612996" w:rsidP="00BA75B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612996" w:rsidRPr="00B9408A" w:rsidRDefault="00612996" w:rsidP="00BA75BE">
      <w:pPr>
        <w:tabs>
          <w:tab w:val="left" w:pos="126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2996" w:rsidRPr="00B9408A" w:rsidRDefault="00612996" w:rsidP="00BA75BE">
      <w:pPr>
        <w:tabs>
          <w:tab w:val="left" w:pos="126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408A">
        <w:rPr>
          <w:rFonts w:ascii="Times New Roman" w:hAnsi="Times New Roman" w:cs="Times New Roman"/>
          <w:b/>
          <w:sz w:val="24"/>
          <w:szCs w:val="24"/>
        </w:rPr>
        <w:t>РЕШИЛА:</w:t>
      </w:r>
    </w:p>
    <w:p w:rsidR="00612996" w:rsidRPr="00B9408A" w:rsidRDefault="00612996" w:rsidP="00BA75BE">
      <w:pPr>
        <w:tabs>
          <w:tab w:val="left" w:pos="126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2996" w:rsidRPr="00B9408A" w:rsidRDefault="00612996" w:rsidP="00BA75BE">
      <w:pPr>
        <w:keepNext/>
        <w:tabs>
          <w:tab w:val="left" w:pos="0"/>
        </w:tabs>
        <w:spacing w:after="0" w:line="240" w:lineRule="auto"/>
        <w:ind w:left="72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4"/>
          <w:szCs w:val="24"/>
          <w:lang w:bidi="en-US"/>
        </w:rPr>
      </w:pPr>
    </w:p>
    <w:p w:rsidR="00612996" w:rsidRPr="00B9408A" w:rsidRDefault="00612996" w:rsidP="00BA75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08A">
        <w:rPr>
          <w:rFonts w:ascii="Times New Roman" w:hAnsi="Times New Roman" w:cs="Times New Roman"/>
          <w:sz w:val="24"/>
          <w:szCs w:val="24"/>
        </w:rPr>
        <w:t>1.  Принять к сведению информацию начальника Отдела образования Администрации муниципального образования «Нукутский район» Гороховой В.И. «</w:t>
      </w:r>
      <w:r w:rsidRPr="00B9408A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подготовке к летней оздоровительной кампании в 2023 году</w:t>
      </w:r>
      <w:r w:rsidRPr="00B9408A">
        <w:rPr>
          <w:rFonts w:ascii="Times New Roman" w:hAnsi="Times New Roman" w:cs="Times New Roman"/>
          <w:sz w:val="24"/>
          <w:szCs w:val="24"/>
        </w:rPr>
        <w:t>» (Приложение 1)</w:t>
      </w:r>
      <w:r w:rsidR="00BA75BE">
        <w:rPr>
          <w:rFonts w:ascii="Times New Roman" w:hAnsi="Times New Roman" w:cs="Times New Roman"/>
          <w:sz w:val="24"/>
          <w:szCs w:val="24"/>
        </w:rPr>
        <w:t>.</w:t>
      </w:r>
    </w:p>
    <w:p w:rsidR="00612996" w:rsidRPr="00B9408A" w:rsidRDefault="00612996" w:rsidP="00BA75BE">
      <w:pPr>
        <w:keepNext/>
        <w:tabs>
          <w:tab w:val="left" w:pos="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4"/>
          <w:szCs w:val="24"/>
          <w:lang w:bidi="en-US"/>
        </w:rPr>
      </w:pPr>
      <w:r w:rsidRPr="00B9408A">
        <w:rPr>
          <w:rFonts w:ascii="Times New Roman" w:eastAsia="Times New Roman" w:hAnsi="Times New Roman" w:cs="Times New Roman"/>
          <w:bCs/>
          <w:kern w:val="32"/>
          <w:sz w:val="24"/>
          <w:szCs w:val="24"/>
          <w:lang w:bidi="en-US"/>
        </w:rPr>
        <w:t>2. Опубликовать настоящее решение с приложением в печатном издании «Официальный курьер» и разместить на официальном сайте муниципального образования «Нукутский район».</w:t>
      </w:r>
    </w:p>
    <w:p w:rsidR="00612996" w:rsidRPr="00B9408A" w:rsidRDefault="00612996" w:rsidP="00BA75BE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2996" w:rsidRPr="00B9408A" w:rsidRDefault="00612996" w:rsidP="00BA75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612996" w:rsidRPr="00B9408A" w:rsidRDefault="00612996" w:rsidP="00BA75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612996" w:rsidRPr="00B9408A" w:rsidRDefault="00612996" w:rsidP="00BA75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612996" w:rsidRPr="00B9408A" w:rsidRDefault="00612996" w:rsidP="00BA75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B9408A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Председатель Думы  </w:t>
      </w:r>
      <w:proofErr w:type="gramStart"/>
      <w:r w:rsidRPr="00B9408A">
        <w:rPr>
          <w:rFonts w:ascii="Times New Roman" w:eastAsia="Calibri" w:hAnsi="Times New Roman" w:cs="Times New Roman"/>
          <w:sz w:val="24"/>
          <w:szCs w:val="24"/>
          <w:lang w:bidi="en-US"/>
        </w:rPr>
        <w:t>муниципального</w:t>
      </w:r>
      <w:proofErr w:type="gramEnd"/>
    </w:p>
    <w:p w:rsidR="00612996" w:rsidRPr="00B9408A" w:rsidRDefault="00612996" w:rsidP="00BA75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B9408A">
        <w:rPr>
          <w:rFonts w:ascii="Times New Roman" w:eastAsia="Calibri" w:hAnsi="Times New Roman" w:cs="Times New Roman"/>
          <w:sz w:val="24"/>
          <w:szCs w:val="24"/>
          <w:lang w:bidi="en-US"/>
        </w:rPr>
        <w:t>образования «</w:t>
      </w:r>
      <w:proofErr w:type="spellStart"/>
      <w:r w:rsidRPr="00B9408A">
        <w:rPr>
          <w:rFonts w:ascii="Times New Roman" w:eastAsia="Calibri" w:hAnsi="Times New Roman" w:cs="Times New Roman"/>
          <w:sz w:val="24"/>
          <w:szCs w:val="24"/>
          <w:lang w:bidi="en-US"/>
        </w:rPr>
        <w:t>Нукутский</w:t>
      </w:r>
      <w:proofErr w:type="spellEnd"/>
      <w:r w:rsidRPr="00B9408A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район»                                                  </w:t>
      </w:r>
      <w:r w:rsidRPr="00B9408A">
        <w:rPr>
          <w:rFonts w:ascii="Times New Roman" w:eastAsia="Calibri" w:hAnsi="Times New Roman" w:cs="Times New Roman"/>
          <w:sz w:val="24"/>
          <w:szCs w:val="24"/>
          <w:lang w:bidi="en-US"/>
        </w:rPr>
        <w:tab/>
        <w:t xml:space="preserve">                   К.М. </w:t>
      </w:r>
      <w:proofErr w:type="spellStart"/>
      <w:r w:rsidRPr="00B9408A">
        <w:rPr>
          <w:rFonts w:ascii="Times New Roman" w:eastAsia="Calibri" w:hAnsi="Times New Roman" w:cs="Times New Roman"/>
          <w:sz w:val="24"/>
          <w:szCs w:val="24"/>
          <w:lang w:bidi="en-US"/>
        </w:rPr>
        <w:t>Баторов</w:t>
      </w:r>
      <w:proofErr w:type="spellEnd"/>
    </w:p>
    <w:p w:rsidR="00612996" w:rsidRPr="00B9408A" w:rsidRDefault="00612996" w:rsidP="00BA75B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12996" w:rsidRPr="00B9408A" w:rsidRDefault="00612996" w:rsidP="00BA75B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12996" w:rsidRPr="004C7A05" w:rsidRDefault="00612996" w:rsidP="00612996">
      <w:pPr>
        <w:spacing w:after="0" w:line="0" w:lineRule="atLeast"/>
        <w:rPr>
          <w:rFonts w:ascii="Times New Roman" w:eastAsia="Calibri" w:hAnsi="Times New Roman" w:cs="Times New Roman"/>
        </w:rPr>
      </w:pPr>
    </w:p>
    <w:p w:rsidR="00612996" w:rsidRPr="004C7A05" w:rsidRDefault="00612996" w:rsidP="00612996">
      <w:pPr>
        <w:spacing w:after="0" w:line="0" w:lineRule="atLeast"/>
        <w:jc w:val="right"/>
        <w:rPr>
          <w:rFonts w:ascii="Times New Roman" w:eastAsia="Calibri" w:hAnsi="Times New Roman" w:cs="Times New Roman"/>
        </w:rPr>
      </w:pPr>
    </w:p>
    <w:p w:rsidR="00612996" w:rsidRPr="004C7A05" w:rsidRDefault="00612996" w:rsidP="00612996">
      <w:pPr>
        <w:spacing w:after="0" w:line="0" w:lineRule="atLeast"/>
        <w:jc w:val="right"/>
        <w:rPr>
          <w:rFonts w:ascii="Times New Roman" w:eastAsia="Calibri" w:hAnsi="Times New Roman" w:cs="Times New Roman"/>
        </w:rPr>
      </w:pPr>
    </w:p>
    <w:p w:rsidR="00BA75BE" w:rsidRDefault="00BA75BE" w:rsidP="00612996">
      <w:pPr>
        <w:spacing w:after="0" w:line="0" w:lineRule="atLeast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BA75BE" w:rsidRDefault="00BA75BE" w:rsidP="00612996">
      <w:pPr>
        <w:spacing w:after="0" w:line="0" w:lineRule="atLeast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BA75BE" w:rsidRDefault="00BA75BE" w:rsidP="00612996">
      <w:pPr>
        <w:spacing w:after="0" w:line="0" w:lineRule="atLeast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BA75BE" w:rsidRDefault="00BA75BE" w:rsidP="00612996">
      <w:pPr>
        <w:spacing w:after="0" w:line="0" w:lineRule="atLeast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BA75BE" w:rsidRDefault="00BA75BE" w:rsidP="00612996">
      <w:pPr>
        <w:spacing w:after="0" w:line="0" w:lineRule="atLeast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BA75BE" w:rsidRDefault="00BA75BE" w:rsidP="00612996">
      <w:pPr>
        <w:spacing w:after="0" w:line="0" w:lineRule="atLeast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BA75BE" w:rsidRDefault="00BA75BE" w:rsidP="00612996">
      <w:pPr>
        <w:spacing w:after="0" w:line="0" w:lineRule="atLeast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BA75BE" w:rsidRDefault="00BA75BE" w:rsidP="00612996">
      <w:pPr>
        <w:spacing w:after="0" w:line="0" w:lineRule="atLeast"/>
        <w:jc w:val="right"/>
        <w:rPr>
          <w:rFonts w:ascii="Times New Roman" w:eastAsia="Calibri" w:hAnsi="Times New Roman" w:cs="Times New Roman"/>
        </w:rPr>
      </w:pPr>
    </w:p>
    <w:p w:rsidR="00612996" w:rsidRPr="00BA75BE" w:rsidRDefault="00612996" w:rsidP="00612996">
      <w:pPr>
        <w:spacing w:after="0" w:line="0" w:lineRule="atLeast"/>
        <w:jc w:val="right"/>
        <w:rPr>
          <w:rFonts w:ascii="Times New Roman" w:eastAsia="Calibri" w:hAnsi="Times New Roman" w:cs="Times New Roman"/>
        </w:rPr>
      </w:pPr>
      <w:r w:rsidRPr="00BA75BE">
        <w:rPr>
          <w:rFonts w:ascii="Times New Roman" w:eastAsia="Calibri" w:hAnsi="Times New Roman" w:cs="Times New Roman"/>
        </w:rPr>
        <w:lastRenderedPageBreak/>
        <w:t>Приложение</w:t>
      </w:r>
      <w:r w:rsidR="00B9408A" w:rsidRPr="00BA75BE">
        <w:rPr>
          <w:rFonts w:ascii="Times New Roman" w:eastAsia="Calibri" w:hAnsi="Times New Roman" w:cs="Times New Roman"/>
        </w:rPr>
        <w:t xml:space="preserve"> 1</w:t>
      </w:r>
    </w:p>
    <w:p w:rsidR="00612996" w:rsidRPr="00BA75BE" w:rsidRDefault="00612996" w:rsidP="00612996">
      <w:pPr>
        <w:spacing w:after="0" w:line="0" w:lineRule="atLeast"/>
        <w:ind w:firstLine="709"/>
        <w:jc w:val="right"/>
        <w:rPr>
          <w:rFonts w:ascii="Times New Roman" w:eastAsia="Calibri" w:hAnsi="Times New Roman" w:cs="Times New Roman"/>
        </w:rPr>
      </w:pPr>
      <w:r w:rsidRPr="00BA75BE">
        <w:rPr>
          <w:rFonts w:ascii="Times New Roman" w:eastAsia="Calibri" w:hAnsi="Times New Roman" w:cs="Times New Roman"/>
        </w:rPr>
        <w:t>к решению Думы</w:t>
      </w:r>
    </w:p>
    <w:p w:rsidR="00612996" w:rsidRPr="00BA75BE" w:rsidRDefault="00612996" w:rsidP="00612996">
      <w:pPr>
        <w:spacing w:after="0" w:line="0" w:lineRule="atLeast"/>
        <w:ind w:firstLine="709"/>
        <w:jc w:val="right"/>
        <w:rPr>
          <w:rFonts w:ascii="Times New Roman" w:eastAsia="Calibri" w:hAnsi="Times New Roman" w:cs="Times New Roman"/>
        </w:rPr>
      </w:pPr>
      <w:r w:rsidRPr="00BA75BE">
        <w:rPr>
          <w:rFonts w:ascii="Times New Roman" w:eastAsia="Calibri" w:hAnsi="Times New Roman" w:cs="Times New Roman"/>
        </w:rPr>
        <w:t>МО «Нукутский район»</w:t>
      </w:r>
    </w:p>
    <w:p w:rsidR="00612996" w:rsidRPr="00B9408A" w:rsidRDefault="00B9408A" w:rsidP="00612996">
      <w:pPr>
        <w:spacing w:after="0" w:line="0" w:lineRule="atLeast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A75BE">
        <w:rPr>
          <w:rFonts w:ascii="Times New Roman" w:eastAsia="Calibri" w:hAnsi="Times New Roman" w:cs="Times New Roman"/>
        </w:rPr>
        <w:t xml:space="preserve"> от </w:t>
      </w:r>
      <w:r w:rsidR="00BA75BE" w:rsidRPr="00BA75BE">
        <w:rPr>
          <w:rFonts w:ascii="Times New Roman" w:eastAsia="Calibri" w:hAnsi="Times New Roman" w:cs="Times New Roman"/>
        </w:rPr>
        <w:t>26</w:t>
      </w:r>
      <w:r w:rsidR="00612996" w:rsidRPr="00BA75BE">
        <w:rPr>
          <w:rFonts w:ascii="Times New Roman" w:eastAsia="Calibri" w:hAnsi="Times New Roman" w:cs="Times New Roman"/>
        </w:rPr>
        <w:t>.05.2023 г. №</w:t>
      </w:r>
      <w:r w:rsidR="003801C7">
        <w:rPr>
          <w:rFonts w:ascii="Times New Roman" w:eastAsia="Calibri" w:hAnsi="Times New Roman" w:cs="Times New Roman"/>
        </w:rPr>
        <w:t xml:space="preserve"> 35</w:t>
      </w:r>
    </w:p>
    <w:p w:rsidR="00612996" w:rsidRDefault="00612996" w:rsidP="00612996">
      <w:pPr>
        <w:spacing w:after="0" w:line="0" w:lineRule="atLeast"/>
        <w:ind w:firstLine="709"/>
        <w:jc w:val="right"/>
        <w:rPr>
          <w:rFonts w:ascii="Times New Roman" w:eastAsia="Calibri" w:hAnsi="Times New Roman" w:cs="Times New Roman"/>
        </w:rPr>
      </w:pPr>
    </w:p>
    <w:p w:rsidR="00B9408A" w:rsidRDefault="00B9408A" w:rsidP="00612996">
      <w:pPr>
        <w:spacing w:after="0" w:line="0" w:lineRule="atLeast"/>
        <w:ind w:firstLine="709"/>
        <w:jc w:val="right"/>
        <w:rPr>
          <w:rFonts w:ascii="Times New Roman" w:eastAsia="Calibri" w:hAnsi="Times New Roman" w:cs="Times New Roman"/>
        </w:rPr>
      </w:pPr>
    </w:p>
    <w:p w:rsidR="00B9408A" w:rsidRPr="00612996" w:rsidRDefault="00B9408A" w:rsidP="00BA75BE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</w:rPr>
      </w:pPr>
    </w:p>
    <w:p w:rsidR="000C7D20" w:rsidRDefault="000C7D20" w:rsidP="00BA75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подготовке к летней оздоровительной кампании в 2023 году</w:t>
      </w:r>
    </w:p>
    <w:p w:rsidR="00B9408A" w:rsidRDefault="00B9408A" w:rsidP="00BA75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7D20" w:rsidRDefault="000C7D20" w:rsidP="00BA75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Весь комплекс мероприятий по организации отдыха и оздоровления детей и подростков в летнее время 2023 года запланирован в соответствии с распоряжением Администрации МО «Нукутский район» от 03 марта 2023 года №</w:t>
      </w:r>
      <w:r w:rsidR="00BA75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53 «Об организации летнего отдыха, оздоровления и временной занятости подростков летом 2023 года».</w:t>
      </w:r>
    </w:p>
    <w:p w:rsidR="000C7D20" w:rsidRDefault="000C7D20" w:rsidP="00BA75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территории муниципального образования «Нукутский район» в летний период планируется организовать деятельность 12 лагерей с дневным пребыванием детей на базе образовательных организаций:</w:t>
      </w:r>
    </w:p>
    <w:p w:rsidR="000C7D20" w:rsidRDefault="000C7D20" w:rsidP="00BA75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МБОУ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Алтарикская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</w:t>
      </w:r>
      <w:r w:rsidR="00BA75BE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75 детей;</w:t>
      </w:r>
    </w:p>
    <w:p w:rsidR="000C7D20" w:rsidRDefault="000C7D20" w:rsidP="00BA75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МБОУ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- 143 </w:t>
      </w:r>
      <w:r w:rsidR="00C0580B">
        <w:rPr>
          <w:rFonts w:ascii="Times New Roman" w:hAnsi="Times New Roman" w:cs="Times New Roman"/>
          <w:sz w:val="24"/>
          <w:szCs w:val="24"/>
        </w:rPr>
        <w:t>ребенка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C7D20" w:rsidRDefault="000C7D20" w:rsidP="00BA75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МБОУ Новонукутская СОШ - 250 детей;</w:t>
      </w:r>
    </w:p>
    <w:p w:rsidR="000C7D20" w:rsidRDefault="000C7D20" w:rsidP="00BA75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МБОУ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Новоленинская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- 93 ребенка;</w:t>
      </w:r>
    </w:p>
    <w:p w:rsidR="000C7D20" w:rsidRDefault="000C7D20" w:rsidP="00BA75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МБОУ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Тангутская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- 93 ребенка;</w:t>
      </w:r>
    </w:p>
    <w:p w:rsidR="000C7D20" w:rsidRDefault="000C7D20" w:rsidP="00BA75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МБОУ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Хадаханская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- 108 детей;</w:t>
      </w:r>
    </w:p>
    <w:p w:rsidR="000C7D20" w:rsidRDefault="000C7D20" w:rsidP="00BA75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МКОУ </w:t>
      </w:r>
      <w:proofErr w:type="gramStart"/>
      <w:r>
        <w:rPr>
          <w:rFonts w:ascii="Times New Roman" w:hAnsi="Times New Roman" w:cs="Times New Roman"/>
          <w:sz w:val="24"/>
          <w:szCs w:val="24"/>
        </w:rPr>
        <w:t>Первомайская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СОШ - 42 ребенка;</w:t>
      </w:r>
    </w:p>
    <w:p w:rsidR="000C7D20" w:rsidRDefault="000C7D20" w:rsidP="00BA75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МБОУ </w:t>
      </w:r>
      <w:proofErr w:type="gramStart"/>
      <w:r>
        <w:rPr>
          <w:rFonts w:ascii="Times New Roman" w:hAnsi="Times New Roman" w:cs="Times New Roman"/>
          <w:sz w:val="24"/>
          <w:szCs w:val="24"/>
        </w:rPr>
        <w:t>Целинная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СОШ - 60 детей;</w:t>
      </w:r>
    </w:p>
    <w:p w:rsidR="000C7D20" w:rsidRDefault="000C7D20" w:rsidP="00BA75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МБДОУ Новонукутский детский сад № 2</w:t>
      </w:r>
      <w:r w:rsidR="00BA75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- 50 детей;</w:t>
      </w:r>
    </w:p>
    <w:p w:rsidR="000C7D20" w:rsidRDefault="000C7D20" w:rsidP="00BA75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МБОУ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Верхне-Куйтинская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 </w:t>
      </w:r>
      <w:r w:rsidR="00BA75BE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30 детей;</w:t>
      </w:r>
    </w:p>
    <w:p w:rsidR="000C7D20" w:rsidRDefault="000C7D20" w:rsidP="00BA75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МБОУ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Харетская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</w:t>
      </w:r>
      <w:r w:rsidR="00BA75BE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90 детей;</w:t>
      </w:r>
    </w:p>
    <w:p w:rsidR="000C7D20" w:rsidRDefault="000C7D20" w:rsidP="00BA75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МБОУ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Закулейская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</w:t>
      </w:r>
      <w:r w:rsidR="00BA75BE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70 детей. </w:t>
      </w:r>
    </w:p>
    <w:p w:rsidR="005A6194" w:rsidRDefault="000C7D20" w:rsidP="00BA75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связи с новыми требованиями Управления Роспотребнадзора по Иркутской области лагеря с дневным пребыванием детей</w:t>
      </w:r>
      <w:r w:rsidR="002B4D1C">
        <w:rPr>
          <w:rFonts w:ascii="Times New Roman" w:hAnsi="Times New Roman" w:cs="Times New Roman"/>
          <w:sz w:val="24"/>
          <w:szCs w:val="24"/>
        </w:rPr>
        <w:t>, которые</w:t>
      </w:r>
      <w:r>
        <w:rPr>
          <w:rFonts w:ascii="Times New Roman" w:hAnsi="Times New Roman" w:cs="Times New Roman"/>
          <w:sz w:val="24"/>
          <w:szCs w:val="24"/>
        </w:rPr>
        <w:t xml:space="preserve"> не будут осуществлять оздоровительную деятельность в 2023 году:</w:t>
      </w:r>
    </w:p>
    <w:p w:rsidR="000C7D20" w:rsidRPr="005A6194" w:rsidRDefault="000C7D20" w:rsidP="00BA75BE">
      <w:pPr>
        <w:pStyle w:val="a3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5A6194">
        <w:rPr>
          <w:rFonts w:ascii="Times New Roman" w:hAnsi="Times New Roman" w:cs="Times New Roman"/>
          <w:sz w:val="24"/>
          <w:szCs w:val="24"/>
        </w:rPr>
        <w:t>МБОУ </w:t>
      </w:r>
      <w:proofErr w:type="spellStart"/>
      <w:r w:rsidRPr="005A6194">
        <w:rPr>
          <w:rFonts w:ascii="Times New Roman" w:hAnsi="Times New Roman" w:cs="Times New Roman"/>
          <w:sz w:val="24"/>
          <w:szCs w:val="24"/>
        </w:rPr>
        <w:t>Большебаяновская</w:t>
      </w:r>
      <w:proofErr w:type="spellEnd"/>
      <w:r w:rsidRPr="005A6194">
        <w:rPr>
          <w:rFonts w:ascii="Times New Roman" w:hAnsi="Times New Roman" w:cs="Times New Roman"/>
          <w:sz w:val="24"/>
          <w:szCs w:val="24"/>
        </w:rPr>
        <w:t xml:space="preserve"> ООШ (дети будут оздоровлены на базе МБОУ </w:t>
      </w:r>
      <w:proofErr w:type="spellStart"/>
      <w:r w:rsidRPr="005A6194">
        <w:rPr>
          <w:rFonts w:ascii="Times New Roman" w:hAnsi="Times New Roman" w:cs="Times New Roman"/>
          <w:sz w:val="24"/>
          <w:szCs w:val="24"/>
        </w:rPr>
        <w:t>Харетская</w:t>
      </w:r>
      <w:proofErr w:type="spellEnd"/>
      <w:r w:rsidRPr="005A6194">
        <w:rPr>
          <w:rFonts w:ascii="Times New Roman" w:hAnsi="Times New Roman" w:cs="Times New Roman"/>
          <w:sz w:val="24"/>
          <w:szCs w:val="24"/>
        </w:rPr>
        <w:t xml:space="preserve"> СОШ) - несоответствие пищеблока санитарным правилам; </w:t>
      </w:r>
    </w:p>
    <w:p w:rsidR="000C7D20" w:rsidRDefault="000C7D20" w:rsidP="00BA75BE">
      <w:pPr>
        <w:pStyle w:val="a3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Ворот-Онгойская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  (дети будут оздоровлены на базе МБОУ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СОШ)  - несоответствие пищеблока санитарным правилам;</w:t>
      </w:r>
    </w:p>
    <w:p w:rsidR="000C7D20" w:rsidRDefault="000C7D20" w:rsidP="00BA75BE">
      <w:pPr>
        <w:pStyle w:val="a3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Русско-Мельхитуйская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  (дети будут оздоровлены в МБОУ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Хадаханская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СОШ)</w:t>
      </w:r>
      <w:r w:rsidR="002B4D1C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несоответствие пищеблока санитарным правилам;</w:t>
      </w:r>
    </w:p>
    <w:p w:rsidR="000C7D20" w:rsidRDefault="000C7D20" w:rsidP="00BA75BE">
      <w:pPr>
        <w:pStyle w:val="a3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Зунгарская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 </w:t>
      </w:r>
      <w:r w:rsidR="00EC1DA3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дети будут задействованы в 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малозатратных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формах</w:t>
      </w:r>
      <w:r w:rsidR="00EC1DA3">
        <w:rPr>
          <w:rFonts w:ascii="Times New Roman" w:hAnsi="Times New Roman" w:cs="Times New Roman"/>
          <w:sz w:val="24"/>
          <w:szCs w:val="24"/>
        </w:rPr>
        <w:t>) -</w:t>
      </w:r>
      <w:r>
        <w:rPr>
          <w:rFonts w:ascii="Times New Roman" w:hAnsi="Times New Roman" w:cs="Times New Roman"/>
          <w:sz w:val="24"/>
          <w:szCs w:val="24"/>
        </w:rPr>
        <w:t xml:space="preserve">   несоответствие пищеблока санитарным правилам. </w:t>
      </w:r>
    </w:p>
    <w:p w:rsidR="000C7D20" w:rsidRDefault="000C7D20" w:rsidP="00BA75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Также планируется организовать деятельность по летнему оздоровлению детей в МБУ ДЛ «Березка». </w:t>
      </w:r>
    </w:p>
    <w:p w:rsidR="000C7D20" w:rsidRDefault="000C7D20" w:rsidP="00BA75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Итого 1304  </w:t>
      </w:r>
      <w:r w:rsidR="00EC1DA3">
        <w:rPr>
          <w:rFonts w:ascii="Times New Roman" w:hAnsi="Times New Roman" w:cs="Times New Roman"/>
          <w:sz w:val="24"/>
          <w:szCs w:val="24"/>
        </w:rPr>
        <w:t>ребёнка</w:t>
      </w:r>
      <w:r>
        <w:rPr>
          <w:rFonts w:ascii="Times New Roman" w:hAnsi="Times New Roman" w:cs="Times New Roman"/>
          <w:sz w:val="24"/>
          <w:szCs w:val="24"/>
        </w:rPr>
        <w:t xml:space="preserve"> запланировано оздоровить на территории МО «Нукутский район» с учетом детей из категории многодетных, малоимущих, а также находящих</w:t>
      </w:r>
      <w:r w:rsidR="00EC1DA3">
        <w:rPr>
          <w:rFonts w:ascii="Times New Roman" w:hAnsi="Times New Roman" w:cs="Times New Roman"/>
          <w:sz w:val="24"/>
          <w:szCs w:val="24"/>
        </w:rPr>
        <w:t>ся</w:t>
      </w:r>
      <w:r>
        <w:rPr>
          <w:rFonts w:ascii="Times New Roman" w:hAnsi="Times New Roman" w:cs="Times New Roman"/>
          <w:sz w:val="24"/>
          <w:szCs w:val="24"/>
        </w:rPr>
        <w:t xml:space="preserve"> на профилактических учетах.</w:t>
      </w:r>
    </w:p>
    <w:p w:rsidR="000C7D20" w:rsidRDefault="000C7D20" w:rsidP="00BA75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сегодняшний день получены положительные санитарно-эп</w:t>
      </w:r>
      <w:r w:rsidR="00C0580B">
        <w:rPr>
          <w:rFonts w:ascii="Times New Roman" w:hAnsi="Times New Roman" w:cs="Times New Roman"/>
          <w:sz w:val="24"/>
          <w:szCs w:val="24"/>
        </w:rPr>
        <w:t>идемиологические заключения на 10</w:t>
      </w:r>
      <w:r>
        <w:rPr>
          <w:rFonts w:ascii="Times New Roman" w:hAnsi="Times New Roman" w:cs="Times New Roman"/>
          <w:sz w:val="24"/>
          <w:szCs w:val="24"/>
        </w:rPr>
        <w:t xml:space="preserve"> лагерей с дневным пребыванием детей</w:t>
      </w:r>
      <w:r w:rsidR="00EC1DA3">
        <w:rPr>
          <w:rFonts w:ascii="Times New Roman" w:hAnsi="Times New Roman" w:cs="Times New Roman"/>
          <w:sz w:val="24"/>
          <w:szCs w:val="24"/>
        </w:rPr>
        <w:t xml:space="preserve">. МБОУ </w:t>
      </w:r>
      <w:proofErr w:type="spellStart"/>
      <w:r w:rsidR="00EC1DA3">
        <w:rPr>
          <w:rFonts w:ascii="Times New Roman" w:hAnsi="Times New Roman" w:cs="Times New Roman"/>
          <w:sz w:val="24"/>
          <w:szCs w:val="24"/>
        </w:rPr>
        <w:t>Алтарикская</w:t>
      </w:r>
      <w:proofErr w:type="spellEnd"/>
      <w:r w:rsidR="00EC1DA3">
        <w:rPr>
          <w:rFonts w:ascii="Times New Roman" w:hAnsi="Times New Roman" w:cs="Times New Roman"/>
          <w:sz w:val="24"/>
          <w:szCs w:val="24"/>
        </w:rPr>
        <w:t xml:space="preserve"> СОШ и МБОУ </w:t>
      </w:r>
      <w:proofErr w:type="spellStart"/>
      <w:r w:rsidR="00EC1DA3">
        <w:rPr>
          <w:rFonts w:ascii="Times New Roman" w:hAnsi="Times New Roman" w:cs="Times New Roman"/>
          <w:sz w:val="24"/>
          <w:szCs w:val="24"/>
        </w:rPr>
        <w:t>Хадаханская</w:t>
      </w:r>
      <w:proofErr w:type="spellEnd"/>
      <w:r w:rsidR="00EC1DA3">
        <w:rPr>
          <w:rFonts w:ascii="Times New Roman" w:hAnsi="Times New Roman" w:cs="Times New Roman"/>
          <w:sz w:val="24"/>
          <w:szCs w:val="24"/>
        </w:rPr>
        <w:t xml:space="preserve"> СОШ</w:t>
      </w:r>
      <w:r>
        <w:rPr>
          <w:rFonts w:ascii="Times New Roman" w:hAnsi="Times New Roman" w:cs="Times New Roman"/>
          <w:sz w:val="24"/>
          <w:szCs w:val="24"/>
        </w:rPr>
        <w:t xml:space="preserve"> ожидают выдачи санитарно-эпидемиологического заключения. </w:t>
      </w:r>
    </w:p>
    <w:p w:rsidR="000C7D20" w:rsidRDefault="000C7D20" w:rsidP="00BA75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Работа лагерей с дневным пребыванием детей будет проведена с 1 по 21 июня 2023 года.  МБУ ДЛ «Березка» первый сезон планирует организовать с 30 июня 2023 года по 20 июля 2023 года для детей из категории семей, находящихся в трудной жизненной ситуации </w:t>
      </w:r>
      <w:r w:rsidR="00EC1DA3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100 человек; второй сезон с 24 июля 2023 года по 13 августа 2023 года для детей</w:t>
      </w:r>
      <w:r w:rsidR="00EC1DA3">
        <w:rPr>
          <w:rFonts w:ascii="Times New Roman" w:hAnsi="Times New Roman" w:cs="Times New Roman"/>
          <w:sz w:val="24"/>
          <w:szCs w:val="24"/>
        </w:rPr>
        <w:t xml:space="preserve"> из</w:t>
      </w:r>
      <w:r>
        <w:rPr>
          <w:rFonts w:ascii="Times New Roman" w:hAnsi="Times New Roman" w:cs="Times New Roman"/>
          <w:sz w:val="24"/>
          <w:szCs w:val="24"/>
        </w:rPr>
        <w:t xml:space="preserve"> категории работающих родит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елей</w:t>
      </w:r>
      <w:r w:rsidR="00EC1D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EC1D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100 человек. Стоимость путевки </w:t>
      </w:r>
      <w:r w:rsidR="00EC1DA3">
        <w:rPr>
          <w:rFonts w:ascii="Times New Roman" w:hAnsi="Times New Roman" w:cs="Times New Roman"/>
          <w:sz w:val="24"/>
          <w:szCs w:val="24"/>
        </w:rPr>
        <w:t xml:space="preserve">составит </w:t>
      </w:r>
      <w:r>
        <w:rPr>
          <w:rFonts w:ascii="Times New Roman" w:hAnsi="Times New Roman" w:cs="Times New Roman"/>
          <w:sz w:val="24"/>
          <w:szCs w:val="24"/>
        </w:rPr>
        <w:t>21151,20 руб</w:t>
      </w:r>
      <w:r w:rsidR="00EC1DA3">
        <w:rPr>
          <w:rFonts w:ascii="Times New Roman" w:hAnsi="Times New Roman" w:cs="Times New Roman"/>
          <w:sz w:val="24"/>
          <w:szCs w:val="24"/>
        </w:rPr>
        <w:t>лей</w:t>
      </w:r>
      <w:r>
        <w:rPr>
          <w:rFonts w:ascii="Times New Roman" w:hAnsi="Times New Roman" w:cs="Times New Roman"/>
          <w:sz w:val="24"/>
          <w:szCs w:val="24"/>
        </w:rPr>
        <w:t xml:space="preserve"> для работающих родителей. Для семей, находящихся в трудной </w:t>
      </w:r>
      <w:r>
        <w:rPr>
          <w:rFonts w:ascii="Times New Roman" w:hAnsi="Times New Roman" w:cs="Times New Roman"/>
          <w:sz w:val="24"/>
          <w:szCs w:val="24"/>
        </w:rPr>
        <w:lastRenderedPageBreak/>
        <w:t>жизненной ситуации предусмотрено бесплатное оздоровление, для работающих родителей оплата состав</w:t>
      </w:r>
      <w:r w:rsidR="00EC1DA3">
        <w:rPr>
          <w:rFonts w:ascii="Times New Roman" w:hAnsi="Times New Roman" w:cs="Times New Roman"/>
          <w:sz w:val="24"/>
          <w:szCs w:val="24"/>
        </w:rPr>
        <w:t>ит</w:t>
      </w:r>
      <w:r>
        <w:rPr>
          <w:rFonts w:ascii="Times New Roman" w:hAnsi="Times New Roman" w:cs="Times New Roman"/>
          <w:sz w:val="24"/>
          <w:szCs w:val="24"/>
        </w:rPr>
        <w:t xml:space="preserve"> 20% от общей стоимости путевки</w:t>
      </w:r>
      <w:r w:rsidR="00EC1DA3">
        <w:rPr>
          <w:rFonts w:ascii="Times New Roman" w:hAnsi="Times New Roman" w:cs="Times New Roman"/>
          <w:sz w:val="24"/>
          <w:szCs w:val="24"/>
        </w:rPr>
        <w:t>, т.е.</w:t>
      </w:r>
      <w:r>
        <w:rPr>
          <w:rFonts w:ascii="Times New Roman" w:hAnsi="Times New Roman" w:cs="Times New Roman"/>
          <w:sz w:val="24"/>
          <w:szCs w:val="24"/>
        </w:rPr>
        <w:t>5287,80 руб.</w:t>
      </w:r>
    </w:p>
    <w:p w:rsidR="000C7D20" w:rsidRDefault="000C7D20" w:rsidP="00BA75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EC1DA3">
        <w:rPr>
          <w:rFonts w:ascii="Times New Roman" w:hAnsi="Times New Roman" w:cs="Times New Roman"/>
          <w:sz w:val="24"/>
          <w:szCs w:val="24"/>
        </w:rPr>
        <w:t>Ф</w:t>
      </w:r>
      <w:r>
        <w:rPr>
          <w:rFonts w:ascii="Times New Roman" w:hAnsi="Times New Roman" w:cs="Times New Roman"/>
          <w:sz w:val="24"/>
          <w:szCs w:val="24"/>
        </w:rPr>
        <w:t>едеральным законом от 05.04.2013 г. № 44-ФЗ «О контрактной системе в сфере закупок товаров, работ, услуг для обеспечения государственных и муниципальных нужд» лагеря дневного пребывания и Детский лаг</w:t>
      </w:r>
      <w:r w:rsidR="00C0580B">
        <w:rPr>
          <w:rFonts w:ascii="Times New Roman" w:hAnsi="Times New Roman" w:cs="Times New Roman"/>
          <w:sz w:val="24"/>
          <w:szCs w:val="24"/>
        </w:rPr>
        <w:t>ерь «Березка» заключили договоры</w:t>
      </w:r>
      <w:r>
        <w:rPr>
          <w:rFonts w:ascii="Times New Roman" w:hAnsi="Times New Roman" w:cs="Times New Roman"/>
          <w:sz w:val="24"/>
          <w:szCs w:val="24"/>
        </w:rPr>
        <w:t xml:space="preserve"> с поставщиками на продукты питания. Стоимость набора продуктов по лагерям дневного пребывания составляет 194,0 рубля на одного ребенка, в МБУ ДЛ «Березка – 562,50 руб.</w:t>
      </w:r>
    </w:p>
    <w:p w:rsidR="000C7D20" w:rsidRDefault="000C7D20" w:rsidP="00BA75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сотрудников</w:t>
      </w:r>
      <w:r w:rsidR="00EC1DA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задействованных в летнем оздоровлении</w:t>
      </w:r>
      <w:r w:rsidR="00EC1DA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составляет 237 человек.</w:t>
      </w:r>
    </w:p>
    <w:p w:rsidR="000C7D20" w:rsidRDefault="000C7D20" w:rsidP="00BA75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Ежегодно  на базе Государственного автономного учреждения дополнительного профессионального образования (далее</w:t>
      </w:r>
      <w:r w:rsidR="00EC1DA3"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 ГАУДПО) Иркутской области «Региональный институт кадровой политики и непрерывного профессионального образования» проводятся курсы для специалистов муниципальных образований Иркутской области, координирующих вопросы летнего отдыха и оздоровления детей. В ноябре 2022 года были проведены курсы в объеме 84 часа. Обучение прошли все педагогические работники лагерей с дневным пребыванием детей. </w:t>
      </w:r>
    </w:p>
    <w:p w:rsidR="000C7D20" w:rsidRDefault="000C7D20" w:rsidP="00BA75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лагеря дневного пребывания и МБУ ДЛ «Березка» разработали примерные программы воспитания для организации отдыха детей и их оздоровления. Программы направленны на организацию благоприятных условий для полноценного летнего отдыха, досуга детей, развития их личностного потенциала, оздоровления, воспитания чувства патриотизма, укрепления нравственного и физического здоровья, формирования экологической, творческой, гражданско-общественной и коммуникативной компетентности  в летний период. Все программы придерживаются принципа преемственности, т.к. продолжают делать акцент на спортивно-оздоровительном направлении, развитии творческого потенциала детей. Но привносит и новизну в воспитательную систему: работа педагогов теперь не ограничивается только играми развлекательного характера. Программы позволяют развивать познавательную активность детей, коммуникативную компетентность, чувства сопричастности и гордости за свою Родину, народ и историю, умение искать информацию, интерпретировать её, сотрудничать друг с другом и помогать, учитывая иное мнение.</w:t>
      </w:r>
    </w:p>
    <w:p w:rsidR="000C7D20" w:rsidRDefault="000C7D20" w:rsidP="00BA75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текущем году МБУ ДЛ «Березка» заключил договор об организации деятельности студенческих отрядов с Иркутским региональным отделением молод</w:t>
      </w:r>
      <w:r w:rsidR="00457BE7">
        <w:rPr>
          <w:rFonts w:ascii="Times New Roman" w:hAnsi="Times New Roman" w:cs="Times New Roman"/>
          <w:sz w:val="24"/>
          <w:szCs w:val="24"/>
        </w:rPr>
        <w:t>ё</w:t>
      </w:r>
      <w:r>
        <w:rPr>
          <w:rFonts w:ascii="Times New Roman" w:hAnsi="Times New Roman" w:cs="Times New Roman"/>
          <w:sz w:val="24"/>
          <w:szCs w:val="24"/>
        </w:rPr>
        <w:t>жной общероссийской общественной организаци</w:t>
      </w:r>
      <w:r w:rsidR="00457BE7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«Российские студенческие отряды».  Руководитель регионального штаба Баранова Ольга Владимировна. С начала первого сезона осуществлять педагогическую деятельность будут 12 студентов (из них 5 юношей</w:t>
      </w:r>
      <w:r w:rsidR="00457BE7"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 xml:space="preserve"> 5 девушек в должности воспитател</w:t>
      </w:r>
      <w:r w:rsidR="00457BE7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, 1</w:t>
      </w:r>
      <w:r w:rsidR="00457BE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старший воспитатель, 1</w:t>
      </w:r>
      <w:r w:rsidR="00457BE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заместитель директора по воспитательной работе). </w:t>
      </w:r>
    </w:p>
    <w:p w:rsidR="000C7D20" w:rsidRDefault="000C7D20" w:rsidP="00BA75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 основании Постановления главного государственного санитарного врача РФ от 28.09.2020 г</w:t>
      </w:r>
      <w:r w:rsidR="00457BE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№ 28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>
        <w:rPr>
          <w:rFonts w:ascii="Times New Roman" w:hAnsi="Times New Roman" w:cs="Times New Roman"/>
          <w:sz w:val="24"/>
          <w:szCs w:val="24"/>
        </w:rPr>
        <w:t>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 персонал летних загородных и стационарных оз</w:t>
      </w:r>
      <w:r w:rsidR="00C0580B">
        <w:rPr>
          <w:rFonts w:ascii="Times New Roman" w:hAnsi="Times New Roman" w:cs="Times New Roman"/>
          <w:sz w:val="24"/>
          <w:szCs w:val="24"/>
        </w:rPr>
        <w:t>доровительных учреждений подлежи</w:t>
      </w:r>
      <w:r>
        <w:rPr>
          <w:rFonts w:ascii="Times New Roman" w:hAnsi="Times New Roman" w:cs="Times New Roman"/>
          <w:sz w:val="24"/>
          <w:szCs w:val="24"/>
        </w:rPr>
        <w:t xml:space="preserve">т исследованию на новую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коронавирусную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инфекцию COVID-19 методом ПЦР. Данное исследование будет проведено на базе ОГБУЗ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районная больница» за счет финансирования </w:t>
      </w:r>
      <w:r w:rsidR="00457BE7">
        <w:rPr>
          <w:rFonts w:ascii="Times New Roman" w:hAnsi="Times New Roman" w:cs="Times New Roman"/>
          <w:sz w:val="24"/>
          <w:szCs w:val="24"/>
        </w:rPr>
        <w:t xml:space="preserve">с </w:t>
      </w:r>
      <w:r>
        <w:rPr>
          <w:rFonts w:ascii="Times New Roman" w:hAnsi="Times New Roman" w:cs="Times New Roman"/>
          <w:sz w:val="24"/>
          <w:szCs w:val="24"/>
        </w:rPr>
        <w:t xml:space="preserve">Министерства </w:t>
      </w:r>
      <w:r w:rsidR="00457BE7"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>дравоохранения Иркутской области. В МБУ ДЛ «Березка» все 26 сотрудников подлежат сдаче данного анализа. Все необходимые профилактические мероприятия по недопущению распространения новой коронавирусной инфекции предусмотрены в летних оздоровительных учреждениях Нукутского района и будут применены в период летнего оздоровления.</w:t>
      </w:r>
    </w:p>
    <w:p w:rsidR="000C7D20" w:rsidRDefault="000C7D20" w:rsidP="00BA75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сегодняшний день все летние оздоровительн</w:t>
      </w:r>
      <w:r w:rsidR="00C0580B">
        <w:rPr>
          <w:rFonts w:ascii="Times New Roman" w:hAnsi="Times New Roman" w:cs="Times New Roman"/>
          <w:sz w:val="24"/>
          <w:szCs w:val="24"/>
        </w:rPr>
        <w:t>ые учреждения заключили договоры</w:t>
      </w:r>
      <w:r>
        <w:rPr>
          <w:rFonts w:ascii="Times New Roman" w:hAnsi="Times New Roman" w:cs="Times New Roman"/>
          <w:sz w:val="24"/>
          <w:szCs w:val="24"/>
        </w:rPr>
        <w:t xml:space="preserve"> с филиалом ФБУЗ «Центр гигиены и  эпидемиологии в Иркутской области»  в </w:t>
      </w: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Заларинском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Балаганском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районах на дератизацию и акарицидную обработку территорий. Мероприятия по акарицидной обработке территорий будут проведены во всех  лагерях с дневным пребыванием детей до 1 июня 2023 года, в детском лагере «Березка» до начала первого сезона. Направлены уведомления в  Территориальный  отдел Управления Роспотребнадзора по Иркутской области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Заларинском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Балаганском 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районах о планируемых сроках открытия оздоровительных учреждений и  количестве оздоровительных смен.</w:t>
      </w:r>
    </w:p>
    <w:p w:rsidR="000C7D20" w:rsidRDefault="000C7D20" w:rsidP="00BA75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Сотрудниками ФБУЗ «Центр гигиены и эпидемиологии в Иркутской области»    проведено гигиеническое обучение работников лагерей дневного пребывания.</w:t>
      </w:r>
    </w:p>
    <w:p w:rsidR="00D80058" w:rsidRDefault="00D80058" w:rsidP="00BA75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0058">
        <w:rPr>
          <w:rFonts w:ascii="Times New Roman" w:hAnsi="Times New Roman" w:cs="Times New Roman"/>
          <w:sz w:val="24"/>
          <w:szCs w:val="24"/>
        </w:rPr>
        <w:t>Питание в лагерях дневного пребывания будет осуществляться по       перспективному двенадцатидневному меню.</w:t>
      </w:r>
    </w:p>
    <w:p w:rsidR="000C7D20" w:rsidRDefault="000C7D20" w:rsidP="00BA75BE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2023 году по программе «Организация отдыха</w:t>
      </w:r>
      <w:r w:rsidR="00226CC7"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 xml:space="preserve"> оздоровления детей в рамках полномочий </w:t>
      </w:r>
      <w:r w:rsidR="00226CC7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инистерства социального развития</w:t>
      </w:r>
      <w:r w:rsidR="00226CC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опеки и попечительства Иркутской области» выделено 1324072,00 рублей, в том числе софинансирование с местного бюджета 79445,00 рублей, на приобретение модульного цеха, для реконструкции пищеблока, где будут расположены цех для мойки кухонной посуды (оборудование имеется в полном объеме) и цех сырой продукции. Для цеха сырой продукции приобретено холодильное оборудование, металлические столы, моечные ванны. В рамках программы до начала смены дополнительно будут приобретены и установлены два стола из нержавеющей стали и одна двухсекционная ванна, а также протирочная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картофелеочистительная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машины.  Модуль будет установлен на ленточный фундамент с подводом системы горячей и холодной воды, системы канализации и электроснабжения. На данный момент прошла процедура торгов. Определился подрядчик. До 31 мая </w:t>
      </w:r>
      <w:r w:rsidR="003E4105">
        <w:rPr>
          <w:rFonts w:ascii="Times New Roman" w:hAnsi="Times New Roman" w:cs="Times New Roman"/>
          <w:sz w:val="24"/>
          <w:szCs w:val="24"/>
        </w:rPr>
        <w:t xml:space="preserve">2023 года,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согласно контракта</w:t>
      </w:r>
      <w:proofErr w:type="gramEnd"/>
      <w:r w:rsidR="003E410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будет установлен модульный цех. А также одобрена заявка на участие в программе «Народные инициативы» для МБУ ДЛ «Березка» по укладке прорезиненного покрытия на 286 м² и бордюра в размере  165 шт. для   пешеходных дорожек. Объем финансирования составляет 1019535,60 рублей. К началу первого сезона работы будут исполнены. </w:t>
      </w:r>
    </w:p>
    <w:p w:rsidR="000C7D20" w:rsidRDefault="000C7D20" w:rsidP="00BA75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Помимо вышеуказанного</w:t>
      </w:r>
      <w:r w:rsidR="003E410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на летний отдых и оздоровление детей в 2023 году в МО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район» предусмотрено</w:t>
      </w:r>
      <w:r w:rsidR="003E410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 том числе: </w:t>
      </w:r>
    </w:p>
    <w:p w:rsidR="000C7D20" w:rsidRDefault="000C7D20" w:rsidP="00BA75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на обеспечение питания детей в ЛДП </w:t>
      </w:r>
      <w:r w:rsidR="003E410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3855168,00 (ОБ </w:t>
      </w:r>
      <w:r w:rsidR="003E410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3623800,00</w:t>
      </w:r>
      <w:r w:rsidR="003E4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руб., МБ </w:t>
      </w:r>
      <w:r w:rsidR="003E410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231368,00  руб.);</w:t>
      </w:r>
    </w:p>
    <w:p w:rsidR="000C7D20" w:rsidRDefault="000C7D20" w:rsidP="00BA75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на оснащение пищеблоков, устранение нарушений санитарно-эпидемиологических требований, санитарные мероприятия по дезинфекции </w:t>
      </w:r>
      <w:r w:rsidR="003E410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1102191,19  рублей (средства местного бюджета).</w:t>
      </w:r>
    </w:p>
    <w:p w:rsidR="000C7D20" w:rsidRDefault="000C7D20" w:rsidP="00BA75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Медицинским обслуживанием будут обеспечены все учреждения (ЛДП и ДЛ «Березка»).</w:t>
      </w:r>
    </w:p>
    <w:p w:rsidR="000C7D20" w:rsidRDefault="000C7D20" w:rsidP="00BA75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>Согласно муниципальной программе «Образование</w:t>
      </w:r>
      <w:r w:rsidR="003801C7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на 2019</w:t>
      </w:r>
      <w:r w:rsidR="00226CC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226CC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2025 </w:t>
      </w:r>
      <w:r w:rsidR="003801C7">
        <w:rPr>
          <w:rFonts w:ascii="Times New Roman" w:hAnsi="Times New Roman" w:cs="Times New Roman"/>
          <w:sz w:val="24"/>
          <w:szCs w:val="24"/>
        </w:rPr>
        <w:t>годы</w:t>
      </w:r>
      <w:r>
        <w:rPr>
          <w:rFonts w:ascii="Times New Roman" w:hAnsi="Times New Roman" w:cs="Times New Roman"/>
          <w:sz w:val="24"/>
          <w:szCs w:val="24"/>
        </w:rPr>
        <w:t>,  утвержденной Постановлением Администрации МО «Нукутский район» от  31.10.2018 г</w:t>
      </w:r>
      <w:r w:rsidR="00226CC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№ 561, в 2023 году на трудоустройство несовершеннолетних граждан планируются расходы в размере 451811,44 руб. Количество детей, которые будут трудоустроены в текущем году, составляет 100 человек в возрасте от 14 до 18 лет. Все средства из бюджета МО «Нукутский район».</w:t>
      </w:r>
    </w:p>
    <w:p w:rsidR="000C7D20" w:rsidRDefault="000C7D20" w:rsidP="00BA75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Малозатратными формами занятости детей на территории Нукутского района будет задействовано 878 детей (участие в акциях, соревнования, конкурсы, работа на пришкольном участке и т.д.). </w:t>
      </w:r>
    </w:p>
    <w:p w:rsidR="000C7D20" w:rsidRDefault="000C7D20" w:rsidP="00BA75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>Согласно Постановлению Администрации МО «Нукутский район» от 12 мая 2023 г.  № 187  «О создании комиссии по приемке лагерей с дневным пребыванием детей  и МБУ ДЛ «Березка» на территории муниципального образования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район» в 2023 году» с 23</w:t>
      </w:r>
      <w:r w:rsidR="00226CC7">
        <w:rPr>
          <w:rFonts w:ascii="Times New Roman" w:hAnsi="Times New Roman" w:cs="Times New Roman"/>
          <w:sz w:val="24"/>
          <w:szCs w:val="24"/>
        </w:rPr>
        <w:t xml:space="preserve"> мая </w:t>
      </w:r>
      <w:r>
        <w:rPr>
          <w:rFonts w:ascii="Times New Roman" w:hAnsi="Times New Roman" w:cs="Times New Roman"/>
          <w:sz w:val="24"/>
          <w:szCs w:val="24"/>
        </w:rPr>
        <w:t xml:space="preserve">2023 года организован выезд комиссии  по приемке летних оздоровительных учреждений. </w:t>
      </w:r>
    </w:p>
    <w:p w:rsidR="000C7D20" w:rsidRDefault="000C7D20" w:rsidP="00BA75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Проблем при организации и проведении летнего отдыха и оздоровления детей на территории Нукутского района в 2023 году не возникает, все подготовительные мероприятия проходят согласно плану.</w:t>
      </w:r>
    </w:p>
    <w:p w:rsidR="000C7D20" w:rsidRDefault="000C7D20" w:rsidP="00BA75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A2486" w:rsidRDefault="00BA2486" w:rsidP="00BA75BE">
      <w:pPr>
        <w:spacing w:after="0" w:line="240" w:lineRule="auto"/>
      </w:pPr>
    </w:p>
    <w:p w:rsidR="000A2FE6" w:rsidRDefault="000A2FE6" w:rsidP="00BA75BE">
      <w:pPr>
        <w:spacing w:after="0" w:line="240" w:lineRule="auto"/>
      </w:pPr>
    </w:p>
    <w:p w:rsidR="000A2FE6" w:rsidRDefault="000A2FE6" w:rsidP="00BA75BE">
      <w:pPr>
        <w:spacing w:after="0" w:line="240" w:lineRule="auto"/>
      </w:pPr>
    </w:p>
    <w:p w:rsidR="000A2FE6" w:rsidRDefault="000A2FE6" w:rsidP="00BA75BE">
      <w:pPr>
        <w:spacing w:after="0" w:line="240" w:lineRule="auto"/>
      </w:pPr>
    </w:p>
    <w:p w:rsidR="00000855" w:rsidRDefault="000A2FE6" w:rsidP="00BA75B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014">
        <w:rPr>
          <w:rFonts w:ascii="Times New Roman" w:hAnsi="Times New Roman" w:cs="Times New Roman"/>
          <w:sz w:val="24"/>
          <w:szCs w:val="24"/>
        </w:rPr>
        <w:t xml:space="preserve">Начальник  Отдела образования </w:t>
      </w:r>
    </w:p>
    <w:p w:rsidR="000A2FE6" w:rsidRPr="00FE1014" w:rsidRDefault="000A2FE6" w:rsidP="00BA75B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014">
        <w:rPr>
          <w:rFonts w:ascii="Times New Roman" w:hAnsi="Times New Roman" w:cs="Times New Roman"/>
          <w:sz w:val="24"/>
          <w:szCs w:val="24"/>
        </w:rPr>
        <w:t>Админи</w:t>
      </w:r>
      <w:r w:rsidR="00B9408A">
        <w:rPr>
          <w:rFonts w:ascii="Times New Roman" w:hAnsi="Times New Roman" w:cs="Times New Roman"/>
          <w:sz w:val="24"/>
          <w:szCs w:val="24"/>
        </w:rPr>
        <w:t>страции МО «</w:t>
      </w:r>
      <w:proofErr w:type="spellStart"/>
      <w:r w:rsidR="00B9408A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="00B9408A">
        <w:rPr>
          <w:rFonts w:ascii="Times New Roman" w:hAnsi="Times New Roman" w:cs="Times New Roman"/>
          <w:sz w:val="24"/>
          <w:szCs w:val="24"/>
        </w:rPr>
        <w:t xml:space="preserve"> район»</w:t>
      </w:r>
      <w:r w:rsidR="00B9408A">
        <w:rPr>
          <w:rFonts w:ascii="Times New Roman" w:hAnsi="Times New Roman" w:cs="Times New Roman"/>
          <w:sz w:val="24"/>
          <w:szCs w:val="24"/>
        </w:rPr>
        <w:tab/>
      </w:r>
      <w:r w:rsidRPr="00FE1014">
        <w:rPr>
          <w:rFonts w:ascii="Times New Roman" w:hAnsi="Times New Roman" w:cs="Times New Roman"/>
          <w:sz w:val="24"/>
          <w:szCs w:val="24"/>
        </w:rPr>
        <w:t xml:space="preserve">     </w:t>
      </w:r>
      <w:r w:rsidR="00226CC7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FE1014">
        <w:rPr>
          <w:rFonts w:ascii="Times New Roman" w:hAnsi="Times New Roman" w:cs="Times New Roman"/>
          <w:sz w:val="24"/>
          <w:szCs w:val="24"/>
        </w:rPr>
        <w:t>В.И. Горохова</w:t>
      </w:r>
    </w:p>
    <w:p w:rsidR="000A2FE6" w:rsidRDefault="000A2FE6" w:rsidP="00BA75BE">
      <w:pPr>
        <w:spacing w:after="0" w:line="240" w:lineRule="auto"/>
      </w:pPr>
    </w:p>
    <w:sectPr w:rsidR="000A2FE6" w:rsidSect="00F867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A162C"/>
    <w:multiLevelType w:val="hybridMultilevel"/>
    <w:tmpl w:val="5680DCE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802389D"/>
    <w:multiLevelType w:val="hybridMultilevel"/>
    <w:tmpl w:val="4CE2FD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77E6"/>
    <w:rsid w:val="00000855"/>
    <w:rsid w:val="000A2FE6"/>
    <w:rsid w:val="000C7D20"/>
    <w:rsid w:val="001C7488"/>
    <w:rsid w:val="00226CC7"/>
    <w:rsid w:val="002B4D1C"/>
    <w:rsid w:val="003801C7"/>
    <w:rsid w:val="003E4105"/>
    <w:rsid w:val="00457BE7"/>
    <w:rsid w:val="004E14DE"/>
    <w:rsid w:val="004F77E6"/>
    <w:rsid w:val="005A6194"/>
    <w:rsid w:val="00612996"/>
    <w:rsid w:val="00793D3A"/>
    <w:rsid w:val="007F223C"/>
    <w:rsid w:val="00B9408A"/>
    <w:rsid w:val="00BA2486"/>
    <w:rsid w:val="00BA75BE"/>
    <w:rsid w:val="00C0580B"/>
    <w:rsid w:val="00D80058"/>
    <w:rsid w:val="00EC1DA3"/>
    <w:rsid w:val="00F867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D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7D2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129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29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D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7D2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129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29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41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C09465-8969-4EA0-B44F-6AD54B6496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1708</Words>
  <Characters>9741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Логинова ИЮ</cp:lastModifiedBy>
  <cp:revision>17</cp:revision>
  <cp:lastPrinted>2023-05-29T08:03:00Z</cp:lastPrinted>
  <dcterms:created xsi:type="dcterms:W3CDTF">2023-05-15T07:53:00Z</dcterms:created>
  <dcterms:modified xsi:type="dcterms:W3CDTF">2023-05-29T08:04:00Z</dcterms:modified>
</cp:coreProperties>
</file>